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85" w:rsidRPr="003D2F85" w:rsidRDefault="003D2F85" w:rsidP="003D2F8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</w:pPr>
      <w:r w:rsidRPr="006D7FBE">
        <w:rPr>
          <w:rFonts w:ascii="Times New Roman" w:eastAsia="Times New Roman" w:hAnsi="Times New Roman" w:cs="Times New Roman"/>
          <w:bCs/>
          <w:color w:val="0C1217"/>
          <w:sz w:val="28"/>
          <w:szCs w:val="28"/>
          <w:lang w:eastAsia="ru-RU"/>
        </w:rPr>
        <w:t>29-30 августа 2017 года</w:t>
      </w:r>
      <w:r w:rsidRPr="006D7FBE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 </w:t>
      </w:r>
      <w:r w:rsidR="00FF168D" w:rsidRPr="006D7FBE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15 представителей детских садов </w:t>
      </w:r>
      <w:proofErr w:type="spellStart"/>
      <w:r w:rsidR="00FF168D" w:rsidRPr="006D7FBE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Кинельского</w:t>
      </w:r>
      <w:proofErr w:type="spellEnd"/>
      <w:r w:rsidR="00FF168D" w:rsidRPr="006D7FBE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 округа приняли участие в </w:t>
      </w:r>
      <w:r w:rsidR="00FF168D" w:rsidRPr="006D7FBE">
        <w:rPr>
          <w:rFonts w:ascii="Times New Roman" w:eastAsia="Times New Roman" w:hAnsi="Times New Roman" w:cs="Times New Roman"/>
          <w:bCs/>
          <w:color w:val="0C1217"/>
          <w:sz w:val="28"/>
          <w:szCs w:val="28"/>
          <w:lang w:eastAsia="ru-RU"/>
        </w:rPr>
        <w:t>семинар</w:t>
      </w:r>
      <w:r w:rsidR="006D7FBE">
        <w:rPr>
          <w:rFonts w:ascii="Times New Roman" w:eastAsia="Times New Roman" w:hAnsi="Times New Roman" w:cs="Times New Roman"/>
          <w:bCs/>
          <w:color w:val="0C1217"/>
          <w:sz w:val="28"/>
          <w:szCs w:val="28"/>
          <w:lang w:eastAsia="ru-RU"/>
        </w:rPr>
        <w:t>е</w:t>
      </w:r>
      <w:r w:rsidR="00FF168D" w:rsidRPr="006D7FBE">
        <w:rPr>
          <w:rFonts w:ascii="Times New Roman" w:eastAsia="Times New Roman" w:hAnsi="Times New Roman" w:cs="Times New Roman"/>
          <w:bCs/>
          <w:color w:val="0C1217"/>
          <w:sz w:val="28"/>
          <w:szCs w:val="28"/>
          <w:lang w:eastAsia="ru-RU"/>
        </w:rPr>
        <w:t>-совещани</w:t>
      </w:r>
      <w:r w:rsidR="006D7FBE">
        <w:rPr>
          <w:rFonts w:ascii="Times New Roman" w:eastAsia="Times New Roman" w:hAnsi="Times New Roman" w:cs="Times New Roman"/>
          <w:bCs/>
          <w:color w:val="0C1217"/>
          <w:sz w:val="28"/>
          <w:szCs w:val="28"/>
          <w:lang w:eastAsia="ru-RU"/>
        </w:rPr>
        <w:t>и</w:t>
      </w:r>
      <w:r w:rsidR="00FF168D" w:rsidRPr="006D7FBE">
        <w:rPr>
          <w:rFonts w:ascii="Times New Roman" w:eastAsia="Times New Roman" w:hAnsi="Times New Roman" w:cs="Times New Roman"/>
          <w:bCs/>
          <w:color w:val="0C1217"/>
          <w:sz w:val="28"/>
          <w:szCs w:val="28"/>
          <w:lang w:eastAsia="ru-RU"/>
        </w:rPr>
        <w:t xml:space="preserve"> для работников системы дошкольного образования Самарской области «</w:t>
      </w:r>
      <w:proofErr w:type="spellStart"/>
      <w:r w:rsidR="00FF168D" w:rsidRPr="006D7FBE">
        <w:rPr>
          <w:rFonts w:ascii="Times New Roman" w:eastAsia="Times New Roman" w:hAnsi="Times New Roman" w:cs="Times New Roman"/>
          <w:bCs/>
          <w:color w:val="0C1217"/>
          <w:sz w:val="28"/>
          <w:szCs w:val="28"/>
          <w:lang w:eastAsia="ru-RU"/>
        </w:rPr>
        <w:t>Полисубъектный</w:t>
      </w:r>
      <w:proofErr w:type="spellEnd"/>
      <w:r w:rsidR="00FF168D" w:rsidRPr="006D7FBE">
        <w:rPr>
          <w:rFonts w:ascii="Times New Roman" w:eastAsia="Times New Roman" w:hAnsi="Times New Roman" w:cs="Times New Roman"/>
          <w:bCs/>
          <w:color w:val="0C1217"/>
          <w:sz w:val="28"/>
          <w:szCs w:val="28"/>
          <w:lang w:eastAsia="ru-RU"/>
        </w:rPr>
        <w:t xml:space="preserve"> подход к обеспечению качества дошкольного образования»</w:t>
      </w:r>
      <w:r w:rsidR="00FF168D" w:rsidRPr="006D7FBE">
        <w:rPr>
          <w:rFonts w:ascii="Times New Roman" w:eastAsia="Times New Roman" w:hAnsi="Times New Roman" w:cs="Times New Roman"/>
          <w:bCs/>
          <w:color w:val="0C1217"/>
          <w:sz w:val="28"/>
          <w:szCs w:val="28"/>
          <w:lang w:eastAsia="ru-RU"/>
        </w:rPr>
        <w:t xml:space="preserve">, который состоялся </w:t>
      </w:r>
      <w:r w:rsidRPr="003D2F85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на территории Поволжского образовательного округа.</w:t>
      </w:r>
    </w:p>
    <w:p w:rsidR="003D2F85" w:rsidRPr="003D2F85" w:rsidRDefault="003D2F85" w:rsidP="003D2F8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</w:pPr>
      <w:proofErr w:type="gramStart"/>
      <w:r w:rsidRPr="003D2F85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В работе семинара прияли участие депутат Государственной Думы Российской Федерации  Н.Б. Колесникова, директор федерального государственного научного учреждения «Институт  изучения детства, семьи и воспитания Российской академии образования Т.В. </w:t>
      </w:r>
      <w:proofErr w:type="spellStart"/>
      <w:r w:rsidRPr="003D2F85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Волосовец</w:t>
      </w:r>
      <w:proofErr w:type="spellEnd"/>
      <w:r w:rsidRPr="003D2F85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, заместитель министра образования и науки Самарской области С.Ю. Бакулина, представители законодательной власти </w:t>
      </w:r>
      <w:proofErr w:type="spellStart"/>
      <w:r w:rsidRPr="003D2F85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г.о</w:t>
      </w:r>
      <w:proofErr w:type="spellEnd"/>
      <w:r w:rsidRPr="003D2F85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. Новокуйбышевск и </w:t>
      </w:r>
      <w:proofErr w:type="spellStart"/>
      <w:r w:rsidRPr="003D2F85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м.р</w:t>
      </w:r>
      <w:proofErr w:type="spellEnd"/>
      <w:r w:rsidRPr="003D2F85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. Волжский, представители Самарского института повышения квалификации работников образования, кафедры специальной педагогики</w:t>
      </w:r>
      <w:proofErr w:type="gramEnd"/>
      <w:r w:rsidRPr="003D2F85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 и специальной психологии СГСПУ, социальные партнеры образовательных учреждений.</w:t>
      </w:r>
    </w:p>
    <w:p w:rsidR="003D2F85" w:rsidRPr="003D2F85" w:rsidRDefault="003D2F85" w:rsidP="003D2F8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</w:pPr>
      <w:r w:rsidRPr="003D2F85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В ходе семинара-совещания состоялись стендовые выставки пилотных площадок и выставка-продажа игрового оборудования и методической литературы.</w:t>
      </w:r>
    </w:p>
    <w:p w:rsidR="00FF168D" w:rsidRPr="006D7FBE" w:rsidRDefault="003D2F85" w:rsidP="003D2F8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</w:pPr>
      <w:r w:rsidRPr="003D2F85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Второй день семинара-совещания состоялся на базе дошкольных образовательных организаций Поволжского управления образования</w:t>
      </w:r>
      <w:bookmarkStart w:id="0" w:name="_GoBack"/>
      <w:bookmarkEnd w:id="0"/>
      <w:r w:rsidRPr="003D2F85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. В детских садах были организованы презентации с представлением лучшего опыта по приоритетным направлениям в сфере дошкольного  образования Самарской области</w:t>
      </w:r>
      <w:r w:rsidR="00FF168D" w:rsidRPr="006D7FBE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.</w:t>
      </w:r>
    </w:p>
    <w:p w:rsidR="003D2F85" w:rsidRPr="003D2F85" w:rsidRDefault="00FF168D" w:rsidP="003D2F8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</w:pPr>
      <w:r w:rsidRPr="006D7FBE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Опыт работы детских садов </w:t>
      </w:r>
      <w:proofErr w:type="spellStart"/>
      <w:r w:rsidRPr="006D7FBE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Кинельского</w:t>
      </w:r>
      <w:proofErr w:type="spellEnd"/>
      <w:r w:rsidRPr="006D7FBE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 образовательного округа представили</w:t>
      </w:r>
      <w:r w:rsidR="00EA075D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 xml:space="preserve"> 5 структурных подразделений ГБОУ СОШ</w:t>
      </w:r>
      <w:r w:rsidR="006A014B">
        <w:rPr>
          <w:rFonts w:ascii="Times New Roman" w:eastAsia="Times New Roman" w:hAnsi="Times New Roman" w:cs="Times New Roman"/>
          <w:color w:val="0C1217"/>
          <w:sz w:val="28"/>
          <w:szCs w:val="28"/>
          <w:lang w:eastAsia="ru-RU"/>
        </w:rPr>
        <w:t>.</w:t>
      </w:r>
    </w:p>
    <w:p w:rsidR="00EA075D" w:rsidRPr="00EA075D" w:rsidRDefault="00EA075D" w:rsidP="006A014B">
      <w:pPr>
        <w:spacing w:before="75" w:after="0" w:line="240" w:lineRule="auto"/>
        <w:ind w:left="-195" w:firstLine="195"/>
        <w:jc w:val="both"/>
        <w:rPr>
          <w:rFonts w:ascii="Times New Roman" w:eastAsia="Times New Roman" w:hAnsi="Times New Roman" w:cs="Times New Roman"/>
          <w:color w:val="253646"/>
          <w:sz w:val="28"/>
          <w:szCs w:val="28"/>
          <w:lang w:eastAsia="ru-RU"/>
        </w:rPr>
      </w:pPr>
      <w:proofErr w:type="gramStart"/>
      <w:r w:rsidRPr="00EA075D">
        <w:rPr>
          <w:rFonts w:ascii="Times New Roman" w:hAnsi="Times New Roman" w:cs="Times New Roman"/>
          <w:sz w:val="28"/>
          <w:szCs w:val="28"/>
        </w:rPr>
        <w:t xml:space="preserve">На тематической площадке </w:t>
      </w:r>
      <w:r w:rsidR="006D7FBE" w:rsidRPr="00EA075D">
        <w:rPr>
          <w:rFonts w:ascii="Times New Roman" w:hAnsi="Times New Roman" w:cs="Times New Roman"/>
          <w:sz w:val="28"/>
          <w:szCs w:val="28"/>
        </w:rPr>
        <w:t xml:space="preserve">«Современные педагогические технологии формирования у дошкольников представлений о профессиях и положительного отношения к труду взрослых» </w:t>
      </w:r>
      <w:r w:rsidRPr="00EA075D">
        <w:rPr>
          <w:rFonts w:ascii="Times New Roman" w:hAnsi="Times New Roman" w:cs="Times New Roman"/>
          <w:sz w:val="28"/>
          <w:szCs w:val="28"/>
        </w:rPr>
        <w:t xml:space="preserve">был представлен опыт работы </w:t>
      </w:r>
      <w:r>
        <w:rPr>
          <w:rFonts w:ascii="Times New Roman" w:hAnsi="Times New Roman" w:cs="Times New Roman"/>
          <w:sz w:val="28"/>
          <w:szCs w:val="28"/>
        </w:rPr>
        <w:t xml:space="preserve">двух детских садов: </w:t>
      </w:r>
      <w:r w:rsidRPr="00EA075D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детский сад «Тополёк» ГБОУ СОШ №8 </w:t>
      </w:r>
      <w:proofErr w:type="spellStart"/>
      <w:r w:rsidRPr="00EA075D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EA075D">
        <w:rPr>
          <w:rFonts w:ascii="Times New Roman" w:hAnsi="Times New Roman" w:cs="Times New Roman"/>
          <w:sz w:val="28"/>
          <w:szCs w:val="28"/>
        </w:rPr>
        <w:t xml:space="preserve">. Алексеевка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Pr="00EA075D">
        <w:rPr>
          <w:rFonts w:ascii="Times New Roman" w:hAnsi="Times New Roman" w:cs="Times New Roman"/>
          <w:sz w:val="28"/>
          <w:szCs w:val="28"/>
        </w:rPr>
        <w:t xml:space="preserve"> «</w:t>
      </w:r>
      <w:r w:rsidR="006D7FBE" w:rsidRPr="00EA075D">
        <w:rPr>
          <w:rFonts w:ascii="Times New Roman" w:hAnsi="Times New Roman" w:cs="Times New Roman"/>
          <w:sz w:val="28"/>
          <w:szCs w:val="28"/>
        </w:rPr>
        <w:t>Опыт работы детского сада по формированию первичного представления у дошкольников о мире профессий и интереса к профессионально-трудовой деятельности</w:t>
      </w:r>
      <w:r w:rsidRPr="00EA075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6D7FBE" w:rsidRPr="00EA075D">
        <w:rPr>
          <w:rFonts w:ascii="Times New Roman" w:hAnsi="Times New Roman" w:cs="Times New Roman"/>
          <w:sz w:val="28"/>
          <w:szCs w:val="28"/>
        </w:rPr>
        <w:t>Сяткина</w:t>
      </w:r>
      <w:proofErr w:type="spellEnd"/>
      <w:r w:rsidR="006D7FBE" w:rsidRPr="00EA075D">
        <w:rPr>
          <w:rFonts w:ascii="Times New Roman" w:hAnsi="Times New Roman" w:cs="Times New Roman"/>
          <w:sz w:val="28"/>
          <w:szCs w:val="28"/>
        </w:rPr>
        <w:t xml:space="preserve"> Нина Васильевна</w:t>
      </w:r>
      <w:proofErr w:type="gramEnd"/>
      <w:r w:rsidR="006D7FBE" w:rsidRPr="00EA075D">
        <w:rPr>
          <w:rFonts w:ascii="Times New Roman" w:hAnsi="Times New Roman" w:cs="Times New Roman"/>
          <w:sz w:val="28"/>
          <w:szCs w:val="28"/>
        </w:rPr>
        <w:t>, старший воспитатель</w:t>
      </w:r>
      <w:r w:rsidRPr="00EA07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A075D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075D">
        <w:rPr>
          <w:rFonts w:ascii="Times New Roman" w:hAnsi="Times New Roman" w:cs="Times New Roman"/>
          <w:sz w:val="28"/>
          <w:szCs w:val="28"/>
        </w:rPr>
        <w:t xml:space="preserve">етский сад ГБОУ СОШ </w:t>
      </w:r>
      <w:proofErr w:type="gramStart"/>
      <w:r w:rsidRPr="00EA07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07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075D">
        <w:rPr>
          <w:rFonts w:ascii="Times New Roman" w:hAnsi="Times New Roman" w:cs="Times New Roman"/>
          <w:sz w:val="28"/>
          <w:szCs w:val="28"/>
        </w:rPr>
        <w:t>Георгиевка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EA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EA075D">
        <w:rPr>
          <w:rFonts w:ascii="Times New Roman" w:hAnsi="Times New Roman" w:cs="Times New Roman"/>
          <w:sz w:val="28"/>
          <w:szCs w:val="28"/>
        </w:rPr>
        <w:t>ехнологии использования авторской развивающей среды для формирования у дошкольников представлений о профессиях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EA075D">
        <w:rPr>
          <w:rFonts w:ascii="Times New Roman" w:hAnsi="Times New Roman" w:cs="Times New Roman"/>
          <w:sz w:val="28"/>
          <w:szCs w:val="28"/>
        </w:rPr>
        <w:t>Липатова Наталья Владимировна</w:t>
      </w:r>
      <w:r w:rsidRPr="00EA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A075D">
        <w:rPr>
          <w:rFonts w:ascii="Times New Roman" w:hAnsi="Times New Roman" w:cs="Times New Roman"/>
          <w:sz w:val="28"/>
          <w:szCs w:val="28"/>
        </w:rPr>
        <w:t>Звягина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старшие воспитатели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014B" w:rsidRPr="006A014B" w:rsidRDefault="00EA075D" w:rsidP="006A014B">
      <w:pPr>
        <w:spacing w:before="75" w:after="0" w:line="240" w:lineRule="auto"/>
        <w:ind w:left="-195"/>
        <w:jc w:val="both"/>
        <w:rPr>
          <w:rFonts w:ascii="Times New Roman" w:eastAsia="Times New Roman" w:hAnsi="Times New Roman" w:cs="Times New Roman"/>
          <w:color w:val="253646"/>
          <w:sz w:val="28"/>
          <w:szCs w:val="28"/>
          <w:lang w:eastAsia="ru-RU"/>
        </w:rPr>
      </w:pPr>
      <w:r w:rsidRPr="006A014B">
        <w:rPr>
          <w:rFonts w:ascii="Times New Roman" w:hAnsi="Times New Roman" w:cs="Times New Roman"/>
          <w:sz w:val="28"/>
          <w:szCs w:val="28"/>
        </w:rPr>
        <w:t xml:space="preserve"> </w:t>
      </w:r>
      <w:r w:rsidR="006A014B" w:rsidRPr="006A014B">
        <w:rPr>
          <w:rFonts w:ascii="Times New Roman" w:hAnsi="Times New Roman" w:cs="Times New Roman"/>
          <w:sz w:val="28"/>
          <w:szCs w:val="28"/>
        </w:rPr>
        <w:t xml:space="preserve">Головлева Татьяна Николаевна, инструктор по физической культуре </w:t>
      </w:r>
      <w:r w:rsidR="006A014B" w:rsidRPr="006A014B">
        <w:rPr>
          <w:rFonts w:ascii="Times New Roman" w:hAnsi="Times New Roman" w:cs="Times New Roman"/>
          <w:sz w:val="28"/>
          <w:szCs w:val="28"/>
        </w:rPr>
        <w:t xml:space="preserve">СПДС «Буратино» ГБОУ СШ № 2 </w:t>
      </w:r>
      <w:proofErr w:type="spellStart"/>
      <w:r w:rsidR="006A014B" w:rsidRPr="006A014B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6A014B" w:rsidRPr="006A01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014B" w:rsidRPr="006A014B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6A014B" w:rsidRPr="006A014B">
        <w:rPr>
          <w:rFonts w:ascii="Times New Roman" w:hAnsi="Times New Roman" w:cs="Times New Roman"/>
          <w:sz w:val="28"/>
          <w:szCs w:val="28"/>
        </w:rPr>
        <w:t xml:space="preserve"> представила опыт работы детского сада  на тематической площадке </w:t>
      </w:r>
      <w:r w:rsidR="006D7FBE" w:rsidRPr="006A014B">
        <w:rPr>
          <w:rFonts w:ascii="Times New Roman" w:hAnsi="Times New Roman" w:cs="Times New Roman"/>
          <w:sz w:val="28"/>
          <w:szCs w:val="28"/>
        </w:rPr>
        <w:t>«Современные подходы к организации физкультурно-оздоровительной работы с дошкольниками»</w:t>
      </w:r>
      <w:r w:rsidR="006A014B">
        <w:rPr>
          <w:rFonts w:ascii="Times New Roman" w:hAnsi="Times New Roman" w:cs="Times New Roman"/>
          <w:sz w:val="28"/>
          <w:szCs w:val="28"/>
        </w:rPr>
        <w:t>.</w:t>
      </w:r>
      <w:r w:rsidR="006D7FBE" w:rsidRPr="006A0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BE" w:rsidRPr="006A014B" w:rsidRDefault="006A014B" w:rsidP="006A014B">
      <w:pPr>
        <w:spacing w:before="75" w:after="0" w:line="240" w:lineRule="auto"/>
        <w:ind w:left="-195"/>
        <w:jc w:val="both"/>
        <w:rPr>
          <w:rFonts w:ascii="Times New Roman" w:eastAsia="Times New Roman" w:hAnsi="Times New Roman" w:cs="Times New Roman"/>
          <w:color w:val="25364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работе площадки </w:t>
      </w:r>
      <w:r w:rsidR="006D7FBE" w:rsidRPr="006A014B">
        <w:rPr>
          <w:rFonts w:ascii="Times New Roman" w:hAnsi="Times New Roman" w:cs="Times New Roman"/>
          <w:sz w:val="28"/>
          <w:szCs w:val="28"/>
        </w:rPr>
        <w:t>«Обеспечение психолого-педагогической поддержки семьи и повышение компетентности родителей»</w:t>
      </w:r>
      <w:r w:rsidR="006D7FBE" w:rsidRPr="006A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6A014B">
        <w:rPr>
          <w:rFonts w:ascii="Times New Roman" w:hAnsi="Times New Roman" w:cs="Times New Roman"/>
          <w:sz w:val="28"/>
          <w:szCs w:val="28"/>
        </w:rPr>
        <w:t>Кирсанова Е.Ф.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A014B">
        <w:rPr>
          <w:rFonts w:ascii="Times New Roman" w:hAnsi="Times New Roman" w:cs="Times New Roman"/>
          <w:sz w:val="28"/>
          <w:szCs w:val="28"/>
        </w:rPr>
        <w:t xml:space="preserve"> Королёва О.В.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СПДС «Светлячок» ГБОУ СОШ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Алексеевка. Они поделились опытом работы по с</w:t>
      </w:r>
      <w:r w:rsidR="006D7FBE" w:rsidRPr="006A014B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D7FBE" w:rsidRPr="006A0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FBE" w:rsidRPr="006A014B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="006D7FBE" w:rsidRPr="006A014B">
        <w:rPr>
          <w:rFonts w:ascii="Times New Roman" w:hAnsi="Times New Roman" w:cs="Times New Roman"/>
          <w:sz w:val="28"/>
          <w:szCs w:val="28"/>
        </w:rPr>
        <w:t xml:space="preserve"> совместными усилиями педагогов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FBE" w:rsidRPr="006D7FBE" w:rsidRDefault="006A014B" w:rsidP="006A014B">
      <w:pPr>
        <w:spacing w:before="75" w:after="0" w:line="240" w:lineRule="auto"/>
        <w:ind w:left="-195"/>
        <w:jc w:val="both"/>
        <w:rPr>
          <w:rFonts w:ascii="Times New Roman" w:eastAsia="Times New Roman" w:hAnsi="Times New Roman" w:cs="Times New Roman"/>
          <w:color w:val="25364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о</w:t>
      </w:r>
      <w:r w:rsidRPr="006D7FBE">
        <w:rPr>
          <w:rFonts w:ascii="Times New Roman" w:hAnsi="Times New Roman" w:cs="Times New Roman"/>
          <w:sz w:val="28"/>
          <w:szCs w:val="28"/>
        </w:rPr>
        <w:t>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D7FBE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D7FBE">
        <w:rPr>
          <w:rFonts w:ascii="Times New Roman" w:hAnsi="Times New Roman" w:cs="Times New Roman"/>
          <w:sz w:val="28"/>
          <w:szCs w:val="28"/>
        </w:rPr>
        <w:t xml:space="preserve"> 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6D7FBE">
        <w:rPr>
          <w:rFonts w:ascii="Times New Roman" w:hAnsi="Times New Roman" w:cs="Times New Roman"/>
          <w:sz w:val="28"/>
          <w:szCs w:val="28"/>
        </w:rPr>
        <w:t xml:space="preserve"> Васильев С.В. методист, СП ДС «Золотой пету</w:t>
      </w:r>
      <w:r>
        <w:rPr>
          <w:rFonts w:ascii="Times New Roman" w:hAnsi="Times New Roman" w:cs="Times New Roman"/>
          <w:sz w:val="28"/>
          <w:szCs w:val="28"/>
        </w:rPr>
        <w:t>шок» ГБО</w:t>
      </w:r>
      <w:r w:rsidRPr="006D7FBE">
        <w:rPr>
          <w:rFonts w:ascii="Times New Roman" w:hAnsi="Times New Roman" w:cs="Times New Roman"/>
          <w:sz w:val="28"/>
          <w:szCs w:val="28"/>
        </w:rPr>
        <w:t xml:space="preserve">У СОШ №2 </w:t>
      </w:r>
      <w:proofErr w:type="spellStart"/>
      <w:r w:rsidRPr="006D7FBE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D7F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7FBE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6D7FB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D7F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D7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B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6D7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площадке </w:t>
      </w:r>
      <w:r w:rsidR="006D7FBE" w:rsidRPr="006D7FBE">
        <w:rPr>
          <w:rFonts w:ascii="Times New Roman" w:hAnsi="Times New Roman" w:cs="Times New Roman"/>
          <w:sz w:val="28"/>
          <w:szCs w:val="28"/>
        </w:rPr>
        <w:t xml:space="preserve">«Развитие технических способностей у дошкольников (в </w:t>
      </w:r>
      <w:proofErr w:type="spellStart"/>
      <w:r w:rsidR="006D7FBE" w:rsidRPr="006D7FB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D7FBE" w:rsidRPr="006D7FBE">
        <w:rPr>
          <w:rFonts w:ascii="Times New Roman" w:hAnsi="Times New Roman" w:cs="Times New Roman"/>
          <w:sz w:val="28"/>
          <w:szCs w:val="28"/>
        </w:rPr>
        <w:t>. робототехника)»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FBE" w:rsidRPr="006D7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BE" w:rsidRPr="003D2F85" w:rsidRDefault="006A014B" w:rsidP="006A014B">
      <w:pPr>
        <w:spacing w:before="180" w:after="180" w:line="240" w:lineRule="auto"/>
        <w:ind w:left="-195"/>
        <w:jc w:val="both"/>
        <w:rPr>
          <w:rFonts w:ascii="Times New Roman" w:eastAsia="Times New Roman" w:hAnsi="Times New Roman" w:cs="Times New Roman"/>
          <w:color w:val="253646"/>
          <w:sz w:val="28"/>
          <w:szCs w:val="28"/>
          <w:lang w:eastAsia="ru-RU"/>
        </w:rPr>
      </w:pPr>
      <w:r w:rsidRPr="006A014B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6D7FBE" w:rsidRPr="006A014B">
        <w:rPr>
          <w:rFonts w:ascii="Times New Roman" w:hAnsi="Times New Roman" w:cs="Times New Roman"/>
          <w:sz w:val="28"/>
          <w:szCs w:val="28"/>
        </w:rPr>
        <w:t>«Технология организации исследовательской деятельности дошкольников»</w:t>
      </w:r>
      <w:r w:rsidR="006D7FBE" w:rsidRPr="006A014B">
        <w:rPr>
          <w:rFonts w:ascii="Times New Roman" w:hAnsi="Times New Roman" w:cs="Times New Roman"/>
          <w:sz w:val="28"/>
          <w:szCs w:val="28"/>
        </w:rPr>
        <w:t xml:space="preserve"> </w:t>
      </w:r>
      <w:r w:rsidRPr="006A014B">
        <w:rPr>
          <w:rFonts w:ascii="Times New Roman" w:hAnsi="Times New Roman" w:cs="Times New Roman"/>
          <w:sz w:val="28"/>
          <w:szCs w:val="28"/>
        </w:rPr>
        <w:t xml:space="preserve">Кузнецова С. А., старший воспитатель СП ДС «Золотой петушок» ГБОУ СОШ №2 </w:t>
      </w:r>
      <w:proofErr w:type="spellStart"/>
      <w:r w:rsidRPr="006A014B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A01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14B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6A014B">
        <w:rPr>
          <w:rFonts w:ascii="Times New Roman" w:hAnsi="Times New Roman" w:cs="Times New Roman"/>
          <w:sz w:val="28"/>
          <w:szCs w:val="28"/>
        </w:rPr>
        <w:t xml:space="preserve"> представила опыт работы детского сада по теме </w:t>
      </w:r>
      <w:r w:rsidR="006D7FBE" w:rsidRPr="006A014B">
        <w:rPr>
          <w:rFonts w:ascii="Times New Roman" w:hAnsi="Times New Roman" w:cs="Times New Roman"/>
          <w:sz w:val="28"/>
          <w:szCs w:val="28"/>
        </w:rPr>
        <w:t xml:space="preserve">«Развитие инициативы, личностной и </w:t>
      </w:r>
      <w:proofErr w:type="spellStart"/>
      <w:r w:rsidR="006D7FBE" w:rsidRPr="006A014B">
        <w:rPr>
          <w:rFonts w:ascii="Times New Roman" w:hAnsi="Times New Roman" w:cs="Times New Roman"/>
          <w:sz w:val="28"/>
          <w:szCs w:val="28"/>
        </w:rPr>
        <w:t>познавател</w:t>
      </w:r>
      <w:proofErr w:type="gramStart"/>
      <w:r w:rsidR="006D7FBE" w:rsidRPr="006A014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D7FBE" w:rsidRPr="006A01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D7FBE" w:rsidRPr="006A014B">
        <w:rPr>
          <w:rFonts w:ascii="Times New Roman" w:hAnsi="Times New Roman" w:cs="Times New Roman"/>
          <w:sz w:val="28"/>
          <w:szCs w:val="28"/>
        </w:rPr>
        <w:t xml:space="preserve"> ной активности дошкольника в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со взрослыми и другими детьми».</w:t>
      </w:r>
    </w:p>
    <w:sectPr w:rsidR="006D7FBE" w:rsidRPr="003D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08A"/>
    <w:multiLevelType w:val="multilevel"/>
    <w:tmpl w:val="F06E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85"/>
    <w:rsid w:val="003D2F85"/>
    <w:rsid w:val="006A014B"/>
    <w:rsid w:val="006D7FBE"/>
    <w:rsid w:val="00D92E76"/>
    <w:rsid w:val="00EA075D"/>
    <w:rsid w:val="00F75D59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F85"/>
    <w:rPr>
      <w:b/>
      <w:bCs/>
    </w:rPr>
  </w:style>
  <w:style w:type="character" w:customStyle="1" w:styleId="apple-converted-space">
    <w:name w:val="apple-converted-space"/>
    <w:basedOn w:val="a0"/>
    <w:rsid w:val="003D2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F85"/>
    <w:rPr>
      <w:b/>
      <w:bCs/>
    </w:rPr>
  </w:style>
  <w:style w:type="character" w:customStyle="1" w:styleId="apple-converted-space">
    <w:name w:val="apple-converted-space"/>
    <w:basedOn w:val="a0"/>
    <w:rsid w:val="003D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3</cp:revision>
  <dcterms:created xsi:type="dcterms:W3CDTF">2017-09-08T07:26:00Z</dcterms:created>
  <dcterms:modified xsi:type="dcterms:W3CDTF">2017-09-08T09:00:00Z</dcterms:modified>
</cp:coreProperties>
</file>